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CA" w:rsidRPr="004B52BD" w:rsidRDefault="000A7ACA" w:rsidP="000A7ACA">
      <w:pPr>
        <w:spacing w:after="0" w:line="480" w:lineRule="auto"/>
        <w:rPr>
          <w:b/>
        </w:rPr>
      </w:pPr>
      <w:r w:rsidRPr="004B52BD">
        <w:rPr>
          <w:b/>
        </w:rPr>
        <w:t>Additional file 2</w:t>
      </w:r>
    </w:p>
    <w:p w:rsidR="000A7ACA" w:rsidRPr="00467E10" w:rsidRDefault="000A7ACA" w:rsidP="000A7ACA">
      <w:pPr>
        <w:spacing w:after="0" w:line="480" w:lineRule="auto"/>
      </w:pPr>
      <w:r w:rsidRPr="004B52BD">
        <w:rPr>
          <w:b/>
        </w:rPr>
        <w:t xml:space="preserve">Table S2. </w:t>
      </w:r>
      <w:r w:rsidR="0034225F" w:rsidRPr="004B52BD">
        <w:t>Institutional Review Board Approvals for the Phase 3 Study (</w:t>
      </w:r>
      <w:r w:rsidR="0034225F" w:rsidRPr="004B52BD">
        <w:rPr>
          <w:rFonts w:eastAsiaTheme="minorHAnsi" w:cs="ArialSFMT"/>
          <w:lang w:eastAsia="en-US"/>
        </w:rPr>
        <w:t>ClinicalTrials.gov, NCT02203916</w:t>
      </w:r>
      <w:r w:rsidR="0034225F" w:rsidRPr="004B52BD">
        <w:t>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0"/>
        <w:gridCol w:w="5760"/>
        <w:gridCol w:w="2430"/>
      </w:tblGrid>
      <w:tr w:rsidR="000A7ACA" w:rsidTr="004B52BD"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  <w:rPr>
                <w:rFonts w:eastAsiaTheme="minorHAnsi"/>
                <w:lang w:eastAsia="en-US"/>
              </w:rPr>
            </w:pPr>
            <w:r w:rsidRPr="002F5D94">
              <w:t>Site Number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0A7ACA" w:rsidRPr="002F5D94" w:rsidRDefault="000A7ACA" w:rsidP="008C26BD">
            <w:pPr>
              <w:spacing w:after="0" w:line="480" w:lineRule="auto"/>
              <w:ind w:firstLine="90"/>
            </w:pPr>
            <w:r w:rsidRPr="002F5D94">
              <w:t>IRB Approval Site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IRB Approval Number</w:t>
            </w:r>
          </w:p>
        </w:tc>
      </w:tr>
      <w:tr w:rsidR="000A7ACA" w:rsidRPr="002F5D94" w:rsidTr="004B52BD">
        <w:tc>
          <w:tcPr>
            <w:tcW w:w="125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4001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0A7ACA" w:rsidRPr="002F5D94" w:rsidRDefault="000A7ACA" w:rsidP="008C26BD">
            <w:pPr>
              <w:pStyle w:val="TableText"/>
              <w:spacing w:after="0" w:line="480" w:lineRule="auto"/>
              <w:ind w:firstLine="9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F5D94">
              <w:rPr>
                <w:rFonts w:asciiTheme="minorHAnsi" w:hAnsiTheme="minorHAnsi"/>
                <w:sz w:val="22"/>
                <w:szCs w:val="22"/>
              </w:rPr>
              <w:t>Inha</w:t>
            </w:r>
            <w:proofErr w:type="spellEnd"/>
            <w:r w:rsidRPr="002F5D94">
              <w:rPr>
                <w:rFonts w:asciiTheme="minorHAnsi" w:hAnsiTheme="minorHAnsi"/>
                <w:sz w:val="22"/>
                <w:szCs w:val="22"/>
              </w:rPr>
              <w:t xml:space="preserve"> University Hospital </w:t>
            </w:r>
            <w:r>
              <w:rPr>
                <w:rFonts w:asciiTheme="minorHAnsi" w:hAnsiTheme="minorHAnsi"/>
                <w:sz w:val="22"/>
                <w:szCs w:val="22"/>
              </w:rPr>
              <w:t>IRB</w:t>
            </w:r>
            <w:r w:rsidRPr="002F5D9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12-99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4002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</w:pPr>
            <w:r w:rsidRPr="002F5D94">
              <w:t xml:space="preserve">Dong-A University Hospital </w:t>
            </w:r>
            <w:r>
              <w:t>IRB</w:t>
            </w:r>
            <w:r w:rsidRPr="002F5D94">
              <w:t xml:space="preserve">      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12-158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4003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left="90"/>
            </w:pPr>
            <w:r>
              <w:t>IRB</w:t>
            </w:r>
            <w:r w:rsidRPr="002F5D94">
              <w:t xml:space="preserve"> of The Catholic University of Korea, Seoul St. Mary’s Hospital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KC12MDMT0589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4004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  <w:rPr>
                <w:bCs/>
              </w:rPr>
            </w:pPr>
            <w:r>
              <w:rPr>
                <w:bCs/>
              </w:rPr>
              <w:t>IRB</w:t>
            </w:r>
            <w:r w:rsidRPr="002F5D94">
              <w:rPr>
                <w:bCs/>
              </w:rPr>
              <w:t xml:space="preserve">, </w:t>
            </w:r>
            <w:proofErr w:type="spellStart"/>
            <w:r w:rsidRPr="002F5D94">
              <w:rPr>
                <w:bCs/>
              </w:rPr>
              <w:t>Gachon</w:t>
            </w:r>
            <w:proofErr w:type="spellEnd"/>
            <w:r w:rsidRPr="002F5D94">
              <w:rPr>
                <w:bCs/>
              </w:rPr>
              <w:t xml:space="preserve"> University Gil Medical Center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GBIRB2840-2012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4005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pStyle w:val="TableText"/>
              <w:spacing w:after="0" w:line="480" w:lineRule="auto"/>
              <w:ind w:firstLine="9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IRB</w:t>
            </w:r>
            <w:r w:rsidRPr="002F5D94">
              <w:rPr>
                <w:rFonts w:asciiTheme="minorHAnsi" w:hAnsiTheme="minorHAnsi"/>
                <w:bCs/>
                <w:sz w:val="22"/>
                <w:szCs w:val="22"/>
              </w:rPr>
              <w:t xml:space="preserve">, Kyung </w:t>
            </w:r>
            <w:proofErr w:type="spellStart"/>
            <w:r w:rsidRPr="002F5D94">
              <w:rPr>
                <w:rFonts w:asciiTheme="minorHAnsi" w:hAnsiTheme="minorHAnsi"/>
                <w:bCs/>
                <w:sz w:val="22"/>
                <w:szCs w:val="22"/>
              </w:rPr>
              <w:t>Hee</w:t>
            </w:r>
            <w:proofErr w:type="spellEnd"/>
            <w:r w:rsidRPr="002F5D94">
              <w:rPr>
                <w:rFonts w:asciiTheme="minorHAnsi" w:hAnsiTheme="minorHAnsi"/>
                <w:bCs/>
                <w:sz w:val="22"/>
                <w:szCs w:val="22"/>
              </w:rPr>
              <w:t xml:space="preserve"> University Hospital 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KMCIRB1224-01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4006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</w:pPr>
            <w:r>
              <w:rPr>
                <w:bCs/>
              </w:rPr>
              <w:t>IRB</w:t>
            </w:r>
            <w:r w:rsidRPr="002F5D94">
              <w:rPr>
                <w:bCs/>
              </w:rPr>
              <w:t xml:space="preserve">,  </w:t>
            </w:r>
            <w:proofErr w:type="spellStart"/>
            <w:r w:rsidRPr="002F5D94">
              <w:rPr>
                <w:bCs/>
              </w:rPr>
              <w:t>Chonbuk</w:t>
            </w:r>
            <w:proofErr w:type="spellEnd"/>
            <w:r w:rsidRPr="002F5D94">
              <w:rPr>
                <w:bCs/>
              </w:rPr>
              <w:t xml:space="preserve"> National University Hospital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CUH2012-08-007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4007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  <w:rPr>
                <w:bCs/>
              </w:rPr>
            </w:pPr>
            <w:r>
              <w:rPr>
                <w:bCs/>
              </w:rPr>
              <w:t>IRB</w:t>
            </w:r>
            <w:r w:rsidRPr="002F5D94">
              <w:rPr>
                <w:bCs/>
              </w:rPr>
              <w:t xml:space="preserve">,  </w:t>
            </w:r>
            <w:proofErr w:type="spellStart"/>
            <w:r w:rsidRPr="002F5D94">
              <w:rPr>
                <w:bCs/>
              </w:rPr>
              <w:t>Ajou</w:t>
            </w:r>
            <w:proofErr w:type="spellEnd"/>
            <w:r w:rsidRPr="002F5D94">
              <w:rPr>
                <w:bCs/>
              </w:rPr>
              <w:t xml:space="preserve"> University Hospital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AJIRB-MED-CT3-12-255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4008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</w:pPr>
            <w:r>
              <w:rPr>
                <w:bCs/>
              </w:rPr>
              <w:t>IRB</w:t>
            </w:r>
            <w:r w:rsidRPr="002F5D94">
              <w:rPr>
                <w:bCs/>
              </w:rPr>
              <w:t xml:space="preserve">, </w:t>
            </w:r>
            <w:proofErr w:type="spellStart"/>
            <w:r w:rsidRPr="002F5D94">
              <w:rPr>
                <w:bCs/>
              </w:rPr>
              <w:t>Inje</w:t>
            </w:r>
            <w:proofErr w:type="spellEnd"/>
            <w:r w:rsidRPr="002F5D94">
              <w:rPr>
                <w:bCs/>
              </w:rPr>
              <w:t xml:space="preserve"> University Busan Paik Hospital 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12-150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4009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</w:pPr>
            <w:r>
              <w:rPr>
                <w:bCs/>
              </w:rPr>
              <w:t>IRB</w:t>
            </w:r>
            <w:r w:rsidRPr="002F5D94">
              <w:rPr>
                <w:bCs/>
              </w:rPr>
              <w:t xml:space="preserve">, </w:t>
            </w:r>
            <w:proofErr w:type="spellStart"/>
            <w:r w:rsidRPr="002F5D94">
              <w:rPr>
                <w:bCs/>
              </w:rPr>
              <w:t>Konyang</w:t>
            </w:r>
            <w:proofErr w:type="spellEnd"/>
            <w:r w:rsidRPr="002F5D94">
              <w:rPr>
                <w:bCs/>
              </w:rPr>
              <w:t xml:space="preserve"> University Hospital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12-63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4010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  <w:rPr>
                <w:bCs/>
              </w:rPr>
            </w:pPr>
            <w:proofErr w:type="spellStart"/>
            <w:r w:rsidRPr="002F5D94">
              <w:rPr>
                <w:bCs/>
              </w:rPr>
              <w:t>Chonnam</w:t>
            </w:r>
            <w:proofErr w:type="spellEnd"/>
            <w:r w:rsidRPr="002F5D94">
              <w:rPr>
                <w:bCs/>
              </w:rPr>
              <w:t xml:space="preserve"> National University Hospital </w:t>
            </w:r>
            <w:r>
              <w:rPr>
                <w:bCs/>
              </w:rPr>
              <w:t>IRB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CNUH-2012_167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4011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</w:pPr>
            <w:r>
              <w:rPr>
                <w:bCs/>
              </w:rPr>
              <w:t>IRB</w:t>
            </w:r>
            <w:r w:rsidRPr="002F5D94">
              <w:rPr>
                <w:bCs/>
              </w:rPr>
              <w:t xml:space="preserve">, Korea University </w:t>
            </w:r>
            <w:proofErr w:type="spellStart"/>
            <w:r w:rsidRPr="002F5D94">
              <w:rPr>
                <w:bCs/>
              </w:rPr>
              <w:t>Anam</w:t>
            </w:r>
            <w:proofErr w:type="spellEnd"/>
            <w:r w:rsidRPr="002F5D94">
              <w:rPr>
                <w:bCs/>
              </w:rPr>
              <w:t xml:space="preserve"> Hospital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AN12149-001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4012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  <w:rPr>
                <w:bCs/>
              </w:rPr>
            </w:pPr>
            <w:r>
              <w:rPr>
                <w:bCs/>
              </w:rPr>
              <w:t>IRB</w:t>
            </w:r>
            <w:r w:rsidRPr="002F5D94">
              <w:rPr>
                <w:bCs/>
              </w:rPr>
              <w:t xml:space="preserve">, </w:t>
            </w:r>
            <w:proofErr w:type="spellStart"/>
            <w:r w:rsidRPr="002F5D94">
              <w:rPr>
                <w:bCs/>
              </w:rPr>
              <w:t>Hallym</w:t>
            </w:r>
            <w:proofErr w:type="spellEnd"/>
            <w:r w:rsidRPr="002F5D94">
              <w:rPr>
                <w:bCs/>
              </w:rPr>
              <w:t xml:space="preserve"> University Sacred Heart Hospital 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2014-3018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4013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  <w:rPr>
                <w:bCs/>
              </w:rPr>
            </w:pPr>
            <w:r>
              <w:rPr>
                <w:bCs/>
              </w:rPr>
              <w:t>IRB</w:t>
            </w:r>
            <w:r w:rsidRPr="002F5D94">
              <w:rPr>
                <w:bCs/>
              </w:rPr>
              <w:t xml:space="preserve">,  </w:t>
            </w:r>
            <w:proofErr w:type="spellStart"/>
            <w:r w:rsidRPr="002F5D94">
              <w:rPr>
                <w:bCs/>
              </w:rPr>
              <w:t>Inje</w:t>
            </w:r>
            <w:proofErr w:type="spellEnd"/>
            <w:r w:rsidRPr="002F5D94">
              <w:rPr>
                <w:bCs/>
              </w:rPr>
              <w:t xml:space="preserve"> University </w:t>
            </w:r>
            <w:proofErr w:type="spellStart"/>
            <w:r w:rsidRPr="002F5D94">
              <w:rPr>
                <w:bCs/>
              </w:rPr>
              <w:t>Ilsan</w:t>
            </w:r>
            <w:proofErr w:type="spellEnd"/>
            <w:r w:rsidRPr="002F5D94">
              <w:rPr>
                <w:bCs/>
              </w:rPr>
              <w:t>-Paik Hospital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IB-1210-035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4014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left="90"/>
              <w:rPr>
                <w:bCs/>
              </w:rPr>
            </w:pPr>
            <w:r>
              <w:rPr>
                <w:bCs/>
              </w:rPr>
              <w:t>IRB</w:t>
            </w:r>
            <w:r w:rsidRPr="002F5D94">
              <w:rPr>
                <w:bCs/>
              </w:rPr>
              <w:t xml:space="preserve">, </w:t>
            </w:r>
            <w:proofErr w:type="spellStart"/>
            <w:r w:rsidRPr="002F5D94">
              <w:rPr>
                <w:bCs/>
              </w:rPr>
              <w:t>Myongji</w:t>
            </w:r>
            <w:proofErr w:type="spellEnd"/>
            <w:r w:rsidRPr="002F5D94">
              <w:rPr>
                <w:bCs/>
              </w:rPr>
              <w:t xml:space="preserve"> Hospital (site name changed from: </w:t>
            </w:r>
            <w:r>
              <w:rPr>
                <w:bCs/>
              </w:rPr>
              <w:t>IRB</w:t>
            </w:r>
            <w:r w:rsidRPr="002F5D94">
              <w:rPr>
                <w:bCs/>
              </w:rPr>
              <w:t xml:space="preserve">, </w:t>
            </w:r>
            <w:proofErr w:type="spellStart"/>
            <w:r w:rsidRPr="002F5D94">
              <w:rPr>
                <w:bCs/>
              </w:rPr>
              <w:t>Kwandong</w:t>
            </w:r>
            <w:proofErr w:type="spellEnd"/>
            <w:r w:rsidRPr="002F5D94">
              <w:rPr>
                <w:bCs/>
              </w:rPr>
              <w:t xml:space="preserve"> University College of Medicine </w:t>
            </w:r>
            <w:proofErr w:type="spellStart"/>
            <w:r w:rsidRPr="002F5D94">
              <w:rPr>
                <w:bCs/>
              </w:rPr>
              <w:t>MyongJi</w:t>
            </w:r>
            <w:proofErr w:type="spellEnd"/>
            <w:r w:rsidRPr="002F5D94">
              <w:rPr>
                <w:bCs/>
              </w:rPr>
              <w:t xml:space="preserve"> Hospital)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4014-12-089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4016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  <w:rPr>
                <w:bCs/>
              </w:rPr>
            </w:pPr>
            <w:r w:rsidRPr="002F5D94">
              <w:rPr>
                <w:bCs/>
              </w:rPr>
              <w:t xml:space="preserve">Kyung </w:t>
            </w:r>
            <w:proofErr w:type="spellStart"/>
            <w:r w:rsidRPr="002F5D94">
              <w:rPr>
                <w:bCs/>
              </w:rPr>
              <w:t>Hee</w:t>
            </w:r>
            <w:proofErr w:type="spellEnd"/>
            <w:r w:rsidRPr="002F5D94">
              <w:rPr>
                <w:bCs/>
              </w:rPr>
              <w:t xml:space="preserve"> University Hospital at </w:t>
            </w:r>
            <w:proofErr w:type="spellStart"/>
            <w:r w:rsidRPr="002F5D94">
              <w:rPr>
                <w:bCs/>
              </w:rPr>
              <w:t>Gangdong</w:t>
            </w:r>
            <w:proofErr w:type="spellEnd"/>
            <w:r w:rsidRPr="002F5D94">
              <w:rPr>
                <w:bCs/>
              </w:rPr>
              <w:t xml:space="preserve"> </w:t>
            </w:r>
            <w:r>
              <w:rPr>
                <w:bCs/>
              </w:rPr>
              <w:t>IRB</w:t>
            </w:r>
            <w:r w:rsidRPr="002F5D94">
              <w:rPr>
                <w:bCs/>
              </w:rPr>
              <w:t xml:space="preserve"> 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EXP2013-0428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4017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</w:pPr>
            <w:proofErr w:type="spellStart"/>
            <w:r w:rsidRPr="002F5D94">
              <w:rPr>
                <w:bCs/>
              </w:rPr>
              <w:t>Ewha</w:t>
            </w:r>
            <w:proofErr w:type="spellEnd"/>
            <w:r w:rsidRPr="002F5D94">
              <w:rPr>
                <w:bCs/>
              </w:rPr>
              <w:t xml:space="preserve"> </w:t>
            </w:r>
            <w:proofErr w:type="spellStart"/>
            <w:r w:rsidRPr="002F5D94">
              <w:rPr>
                <w:bCs/>
              </w:rPr>
              <w:t>Womans</w:t>
            </w:r>
            <w:proofErr w:type="spellEnd"/>
            <w:r w:rsidRPr="002F5D94">
              <w:rPr>
                <w:bCs/>
              </w:rPr>
              <w:t xml:space="preserve"> University </w:t>
            </w:r>
            <w:proofErr w:type="spellStart"/>
            <w:r w:rsidRPr="002F5D94">
              <w:rPr>
                <w:bCs/>
              </w:rPr>
              <w:t>Mokdong</w:t>
            </w:r>
            <w:proofErr w:type="spellEnd"/>
            <w:r w:rsidRPr="002F5D94">
              <w:rPr>
                <w:bCs/>
              </w:rPr>
              <w:t xml:space="preserve"> Hospital </w:t>
            </w:r>
            <w:r>
              <w:rPr>
                <w:bCs/>
              </w:rPr>
              <w:t>IRB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12-31-07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4018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  <w:rPr>
                <w:bCs/>
              </w:rPr>
            </w:pPr>
            <w:r>
              <w:rPr>
                <w:bCs/>
              </w:rPr>
              <w:t>IRB</w:t>
            </w:r>
            <w:r w:rsidRPr="002F5D94">
              <w:rPr>
                <w:bCs/>
              </w:rPr>
              <w:t xml:space="preserve">,  Seoul National University </w:t>
            </w:r>
            <w:proofErr w:type="spellStart"/>
            <w:r w:rsidRPr="002F5D94">
              <w:rPr>
                <w:bCs/>
              </w:rPr>
              <w:t>Bundang</w:t>
            </w:r>
            <w:proofErr w:type="spellEnd"/>
            <w:r w:rsidRPr="002F5D94">
              <w:rPr>
                <w:bCs/>
              </w:rPr>
              <w:t xml:space="preserve"> Hospital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B-1210-173-003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4019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left="90"/>
              <w:rPr>
                <w:bCs/>
              </w:rPr>
            </w:pPr>
            <w:proofErr w:type="spellStart"/>
            <w:r w:rsidRPr="002F5D94">
              <w:rPr>
                <w:bCs/>
              </w:rPr>
              <w:t>Yonsei</w:t>
            </w:r>
            <w:proofErr w:type="spellEnd"/>
            <w:r w:rsidRPr="002F5D94">
              <w:rPr>
                <w:bCs/>
              </w:rPr>
              <w:t xml:space="preserve"> University </w:t>
            </w:r>
            <w:proofErr w:type="spellStart"/>
            <w:r w:rsidRPr="002F5D94">
              <w:rPr>
                <w:bCs/>
              </w:rPr>
              <w:t>Wonju</w:t>
            </w:r>
            <w:proofErr w:type="spellEnd"/>
            <w:r w:rsidRPr="002F5D94">
              <w:rPr>
                <w:bCs/>
              </w:rPr>
              <w:t xml:space="preserve"> Severance Christian Hospital (site </w:t>
            </w:r>
            <w:r w:rsidRPr="002F5D94">
              <w:rPr>
                <w:bCs/>
              </w:rPr>
              <w:lastRenderedPageBreak/>
              <w:t xml:space="preserve">name changed from </w:t>
            </w:r>
            <w:proofErr w:type="spellStart"/>
            <w:r w:rsidRPr="002F5D94">
              <w:rPr>
                <w:bCs/>
              </w:rPr>
              <w:t>Yonsei</w:t>
            </w:r>
            <w:proofErr w:type="spellEnd"/>
            <w:r w:rsidRPr="002F5D94">
              <w:rPr>
                <w:bCs/>
              </w:rPr>
              <w:t xml:space="preserve"> University </w:t>
            </w:r>
            <w:proofErr w:type="spellStart"/>
            <w:r w:rsidRPr="002F5D94">
              <w:rPr>
                <w:bCs/>
              </w:rPr>
              <w:t>Wonju</w:t>
            </w:r>
            <w:proofErr w:type="spellEnd"/>
            <w:r w:rsidRPr="002F5D94">
              <w:rPr>
                <w:bCs/>
              </w:rPr>
              <w:t xml:space="preserve"> Christian Hospital)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lastRenderedPageBreak/>
              <w:t>#12-1456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lastRenderedPageBreak/>
              <w:t>4020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</w:pPr>
            <w:r>
              <w:rPr>
                <w:bCs/>
              </w:rPr>
              <w:t>IRB</w:t>
            </w:r>
            <w:r w:rsidRPr="002F5D94">
              <w:rPr>
                <w:bCs/>
              </w:rPr>
              <w:t xml:space="preserve">, </w:t>
            </w:r>
            <w:proofErr w:type="spellStart"/>
            <w:r w:rsidRPr="002F5D94">
              <w:rPr>
                <w:bCs/>
              </w:rPr>
              <w:t>DongGuk</w:t>
            </w:r>
            <w:proofErr w:type="spellEnd"/>
            <w:r w:rsidRPr="002F5D94">
              <w:rPr>
                <w:bCs/>
              </w:rPr>
              <w:t xml:space="preserve"> University </w:t>
            </w:r>
            <w:proofErr w:type="spellStart"/>
            <w:r w:rsidRPr="002F5D94">
              <w:rPr>
                <w:bCs/>
              </w:rPr>
              <w:t>ilsan</w:t>
            </w:r>
            <w:proofErr w:type="spellEnd"/>
            <w:r w:rsidRPr="002F5D94">
              <w:rPr>
                <w:bCs/>
              </w:rPr>
              <w:t xml:space="preserve"> Hospital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2014-38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4021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</w:pPr>
            <w:r>
              <w:rPr>
                <w:bCs/>
              </w:rPr>
              <w:t>IRB</w:t>
            </w:r>
            <w:r w:rsidRPr="002F5D94">
              <w:rPr>
                <w:bCs/>
              </w:rPr>
              <w:t>,  Daegu Catholic University Medical Center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CR-14-056-L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4022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</w:pPr>
            <w:r>
              <w:rPr>
                <w:bCs/>
              </w:rPr>
              <w:t>IRB</w:t>
            </w:r>
            <w:r w:rsidRPr="002F5D94">
              <w:rPr>
                <w:bCs/>
              </w:rPr>
              <w:t xml:space="preserve">,  </w:t>
            </w:r>
            <w:proofErr w:type="spellStart"/>
            <w:r w:rsidRPr="002F5D94">
              <w:rPr>
                <w:bCs/>
              </w:rPr>
              <w:t>Yeungnam</w:t>
            </w:r>
            <w:proofErr w:type="spellEnd"/>
            <w:r w:rsidRPr="002F5D94">
              <w:rPr>
                <w:bCs/>
              </w:rPr>
              <w:t xml:space="preserve"> University Hospital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YUH-14-0361-M34</w:t>
            </w:r>
          </w:p>
        </w:tc>
        <w:bookmarkStart w:id="0" w:name="_GoBack"/>
        <w:bookmarkEnd w:id="0"/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4023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</w:pPr>
            <w:r w:rsidRPr="002F5D94">
              <w:rPr>
                <w:bCs/>
              </w:rPr>
              <w:t xml:space="preserve">Chung-Ang University Hospital </w:t>
            </w:r>
            <w:r>
              <w:rPr>
                <w:bCs/>
              </w:rPr>
              <w:t>IRB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C2014095(1291)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4024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  <w:rPr>
                <w:bCs/>
              </w:rPr>
            </w:pPr>
            <w:r>
              <w:rPr>
                <w:bCs/>
              </w:rPr>
              <w:t>IRB</w:t>
            </w:r>
            <w:r w:rsidRPr="002F5D94">
              <w:rPr>
                <w:bCs/>
              </w:rPr>
              <w:t xml:space="preserve">, </w:t>
            </w:r>
            <w:proofErr w:type="spellStart"/>
            <w:r w:rsidRPr="002F5D94">
              <w:rPr>
                <w:bCs/>
              </w:rPr>
              <w:t>Hallym</w:t>
            </w:r>
            <w:proofErr w:type="spellEnd"/>
            <w:r w:rsidRPr="002F5D94">
              <w:rPr>
                <w:bCs/>
              </w:rPr>
              <w:t xml:space="preserve"> University </w:t>
            </w:r>
            <w:proofErr w:type="spellStart"/>
            <w:r w:rsidRPr="002F5D94">
              <w:rPr>
                <w:bCs/>
              </w:rPr>
              <w:t>Chuncheon</w:t>
            </w:r>
            <w:proofErr w:type="spellEnd"/>
            <w:r w:rsidRPr="002F5D94">
              <w:rPr>
                <w:bCs/>
              </w:rPr>
              <w:t xml:space="preserve"> Sacred Heart Hospital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2014-45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4025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  <w:rPr>
                <w:bCs/>
              </w:rPr>
            </w:pPr>
            <w:r>
              <w:rPr>
                <w:bCs/>
              </w:rPr>
              <w:t>IRB</w:t>
            </w:r>
            <w:r w:rsidRPr="002F5D94">
              <w:rPr>
                <w:bCs/>
              </w:rPr>
              <w:t xml:space="preserve">, Pusan National University </w:t>
            </w:r>
            <w:proofErr w:type="spellStart"/>
            <w:r w:rsidRPr="002F5D94">
              <w:rPr>
                <w:bCs/>
              </w:rPr>
              <w:t>Yangsan</w:t>
            </w:r>
            <w:proofErr w:type="spellEnd"/>
            <w:r w:rsidRPr="002F5D94">
              <w:rPr>
                <w:bCs/>
              </w:rPr>
              <w:t xml:space="preserve"> Hospital 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L-2014-131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4026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</w:pPr>
            <w:r>
              <w:rPr>
                <w:bCs/>
              </w:rPr>
              <w:t>IRB</w:t>
            </w:r>
            <w:r w:rsidRPr="002F5D94">
              <w:rPr>
                <w:bCs/>
              </w:rPr>
              <w:t>, Seoul National University Hospital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H-1405-086-581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4028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left="90"/>
              <w:rPr>
                <w:rFonts w:eastAsia="Times New Roman"/>
                <w:bCs/>
              </w:rPr>
            </w:pPr>
            <w:r>
              <w:rPr>
                <w:bCs/>
              </w:rPr>
              <w:t>IRB</w:t>
            </w:r>
            <w:r w:rsidRPr="002F5D94">
              <w:rPr>
                <w:bCs/>
              </w:rPr>
              <w:t xml:space="preserve">, </w:t>
            </w:r>
            <w:r w:rsidRPr="002F5D94">
              <w:rPr>
                <w:rFonts w:eastAsia="Times New Roman"/>
                <w:bCs/>
              </w:rPr>
              <w:t xml:space="preserve">The Catholic University of Korea </w:t>
            </w:r>
            <w:proofErr w:type="spellStart"/>
            <w:r w:rsidRPr="002F5D94">
              <w:rPr>
                <w:rFonts w:eastAsia="Times New Roman"/>
                <w:bCs/>
              </w:rPr>
              <w:t>Yeouido</w:t>
            </w:r>
            <w:proofErr w:type="spellEnd"/>
            <w:r w:rsidRPr="002F5D94">
              <w:rPr>
                <w:rFonts w:eastAsia="Times New Roman"/>
                <w:bCs/>
              </w:rPr>
              <w:t xml:space="preserve"> </w:t>
            </w:r>
            <w:proofErr w:type="spellStart"/>
            <w:r w:rsidRPr="002F5D94">
              <w:rPr>
                <w:rFonts w:eastAsia="Times New Roman"/>
                <w:bCs/>
              </w:rPr>
              <w:t>St.Mary's</w:t>
            </w:r>
            <w:proofErr w:type="spellEnd"/>
            <w:r w:rsidRPr="002F5D94">
              <w:rPr>
                <w:rFonts w:eastAsia="Times New Roman"/>
                <w:bCs/>
              </w:rPr>
              <w:t xml:space="preserve"> Hospital 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SIRB-00218-003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4029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left="90"/>
              <w:rPr>
                <w:rFonts w:eastAsia="Times New Roman"/>
                <w:bCs/>
              </w:rPr>
            </w:pPr>
            <w:r>
              <w:rPr>
                <w:bCs/>
              </w:rPr>
              <w:t>IRB</w:t>
            </w:r>
            <w:r w:rsidRPr="002F5D94">
              <w:rPr>
                <w:bCs/>
              </w:rPr>
              <w:t xml:space="preserve">, </w:t>
            </w:r>
            <w:proofErr w:type="spellStart"/>
            <w:r w:rsidRPr="002F5D94">
              <w:rPr>
                <w:rFonts w:eastAsia="Times New Roman"/>
                <w:bCs/>
              </w:rPr>
              <w:t>Gangnam</w:t>
            </w:r>
            <w:proofErr w:type="spellEnd"/>
            <w:r w:rsidRPr="002F5D94">
              <w:rPr>
                <w:rFonts w:eastAsia="Times New Roman"/>
                <w:bCs/>
              </w:rPr>
              <w:t xml:space="preserve"> Severance Hospital, </w:t>
            </w:r>
            <w:proofErr w:type="spellStart"/>
            <w:r w:rsidRPr="002F5D94">
              <w:rPr>
                <w:rFonts w:eastAsia="Times New Roman"/>
                <w:bCs/>
              </w:rPr>
              <w:t>Yonsei</w:t>
            </w:r>
            <w:proofErr w:type="spellEnd"/>
            <w:r w:rsidRPr="002F5D94">
              <w:rPr>
                <w:rFonts w:eastAsia="Times New Roman"/>
                <w:bCs/>
              </w:rPr>
              <w:t xml:space="preserve"> University Health System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3-2015-0066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4030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</w:pPr>
            <w:proofErr w:type="spellStart"/>
            <w:r w:rsidRPr="002F5D94">
              <w:rPr>
                <w:rFonts w:eastAsia="Times New Roman"/>
                <w:bCs/>
              </w:rPr>
              <w:t>Kyungpook</w:t>
            </w:r>
            <w:proofErr w:type="spellEnd"/>
            <w:r w:rsidRPr="002F5D94">
              <w:rPr>
                <w:rFonts w:eastAsia="Times New Roman"/>
                <w:bCs/>
              </w:rPr>
              <w:t xml:space="preserve"> National University Hospital </w:t>
            </w:r>
            <w:r>
              <w:rPr>
                <w:bCs/>
              </w:rPr>
              <w:t>IRB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KNUH2015-03-007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4031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firstLine="90"/>
              <w:rPr>
                <w:rFonts w:eastAsia="Times New Roman"/>
                <w:bCs/>
              </w:rPr>
            </w:pPr>
            <w:r w:rsidRPr="002F5D94">
              <w:rPr>
                <w:rFonts w:eastAsia="Times New Roman"/>
                <w:bCs/>
              </w:rPr>
              <w:t xml:space="preserve">National Health Insurance Service </w:t>
            </w:r>
            <w:proofErr w:type="spellStart"/>
            <w:r w:rsidRPr="002F5D94">
              <w:rPr>
                <w:rFonts w:eastAsia="Times New Roman"/>
                <w:bCs/>
              </w:rPr>
              <w:t>Ilsan</w:t>
            </w:r>
            <w:proofErr w:type="spellEnd"/>
            <w:r w:rsidRPr="002F5D94">
              <w:rPr>
                <w:rFonts w:eastAsia="Times New Roman"/>
                <w:bCs/>
              </w:rPr>
              <w:t xml:space="preserve"> Hospital </w:t>
            </w:r>
            <w:r>
              <w:rPr>
                <w:rFonts w:eastAsia="Times New Roman"/>
                <w:bCs/>
              </w:rPr>
              <w:t>IRB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NHMC2015-03-012</w:t>
            </w:r>
          </w:p>
        </w:tc>
      </w:tr>
      <w:tr w:rsidR="000A7ACA" w:rsidRPr="002F5D94" w:rsidTr="004B52BD"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4032</w:t>
            </w:r>
          </w:p>
        </w:tc>
        <w:tc>
          <w:tcPr>
            <w:tcW w:w="5760" w:type="dxa"/>
          </w:tcPr>
          <w:p w:rsidR="000A7ACA" w:rsidRPr="002F5D94" w:rsidRDefault="000A7ACA" w:rsidP="008C26BD">
            <w:pPr>
              <w:spacing w:after="0" w:line="480" w:lineRule="auto"/>
              <w:ind w:left="90"/>
            </w:pPr>
            <w:r>
              <w:rPr>
                <w:bCs/>
              </w:rPr>
              <w:t>IRB</w:t>
            </w:r>
            <w:r w:rsidRPr="002F5D94">
              <w:rPr>
                <w:bCs/>
              </w:rPr>
              <w:t xml:space="preserve">, </w:t>
            </w:r>
            <w:r w:rsidRPr="002F5D94">
              <w:rPr>
                <w:rFonts w:eastAsia="Times New Roman"/>
                <w:bCs/>
              </w:rPr>
              <w:t xml:space="preserve">Seoul Metropolitan Government Seoul National University </w:t>
            </w:r>
            <w:proofErr w:type="spellStart"/>
            <w:r w:rsidRPr="002F5D94">
              <w:rPr>
                <w:rFonts w:eastAsia="Times New Roman"/>
                <w:bCs/>
              </w:rPr>
              <w:t>Boramae</w:t>
            </w:r>
            <w:proofErr w:type="spellEnd"/>
            <w:r w:rsidRPr="002F5D94">
              <w:rPr>
                <w:rFonts w:eastAsia="Times New Roman"/>
                <w:bCs/>
              </w:rPr>
              <w:t xml:space="preserve"> Medical Center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CA" w:rsidRPr="002F5D94" w:rsidRDefault="000A7ACA" w:rsidP="00A71466">
            <w:pPr>
              <w:spacing w:after="0" w:line="480" w:lineRule="auto"/>
            </w:pPr>
            <w:r w:rsidRPr="002F5D94">
              <w:t>20150722/ 16-2015-108/ 081</w:t>
            </w:r>
          </w:p>
        </w:tc>
      </w:tr>
    </w:tbl>
    <w:p w:rsidR="0015108D" w:rsidRDefault="000A7ACA" w:rsidP="000A7ACA">
      <w:pPr>
        <w:spacing w:after="0" w:line="480" w:lineRule="auto"/>
      </w:pPr>
      <w:r>
        <w:t>IRB, Institutional Review Board.</w:t>
      </w:r>
    </w:p>
    <w:sectPr w:rsidR="0015108D" w:rsidSect="0078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SF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Total_Editing_Time" w:val="0"/>
  </w:docVars>
  <w:rsids>
    <w:rsidRoot w:val="004A5C00"/>
    <w:rsid w:val="000A7ACA"/>
    <w:rsid w:val="0015108D"/>
    <w:rsid w:val="001A7BF3"/>
    <w:rsid w:val="0034225F"/>
    <w:rsid w:val="003947C8"/>
    <w:rsid w:val="004809DD"/>
    <w:rsid w:val="004A5C00"/>
    <w:rsid w:val="004B52BD"/>
    <w:rsid w:val="005043FF"/>
    <w:rsid w:val="00785081"/>
    <w:rsid w:val="008C26BD"/>
    <w:rsid w:val="0095669D"/>
    <w:rsid w:val="00E03ECF"/>
    <w:rsid w:val="00E1476F"/>
    <w:rsid w:val="00EE62A6"/>
    <w:rsid w:val="00F6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00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C00"/>
    <w:pPr>
      <w:spacing w:after="0" w:line="240" w:lineRule="auto"/>
    </w:pPr>
    <w:rPr>
      <w:rFonts w:eastAsia="Batang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1476F"/>
  </w:style>
  <w:style w:type="paragraph" w:customStyle="1" w:styleId="TableText">
    <w:name w:val="Table:Text"/>
    <w:rsid w:val="000A7ACA"/>
    <w:pPr>
      <w:widowControl w:val="0"/>
      <w:spacing w:after="60" w:line="240" w:lineRule="auto"/>
    </w:pPr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1982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 Communications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Rob/BlueMo</dc:creator>
  <cp:keywords/>
  <dc:description/>
  <cp:lastModifiedBy>GSABORDO</cp:lastModifiedBy>
  <cp:revision>3</cp:revision>
  <dcterms:created xsi:type="dcterms:W3CDTF">2017-08-28T12:50:00Z</dcterms:created>
  <dcterms:modified xsi:type="dcterms:W3CDTF">2018-01-17T00:47:00Z</dcterms:modified>
</cp:coreProperties>
</file>